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i w:val="1"/>
          <w:sz w:val="30"/>
          <w:szCs w:val="30"/>
        </w:rPr>
      </w:pPr>
      <w:bookmarkStart w:colFirst="0" w:colLast="0" w:name="_heading=h.f780m8b6540c" w:id="0"/>
      <w:bookmarkEnd w:id="0"/>
      <w:r w:rsidDel="00000000" w:rsidR="00000000" w:rsidRPr="00000000">
        <w:rPr>
          <w:rFonts w:ascii="Times New Roman" w:cs="Times New Roman" w:eastAsia="Times New Roman" w:hAnsi="Times New Roman"/>
          <w:b w:val="1"/>
          <w:i w:val="1"/>
          <w:sz w:val="30"/>
          <w:szCs w:val="30"/>
          <w:rtl w:val="0"/>
        </w:rPr>
        <w:t xml:space="preserve">Style Guide for Submitting Papers to the INCBAA 2026</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sz w:val="24"/>
          <w:szCs w:val="24"/>
        </w:rPr>
      </w:pPr>
      <w:bookmarkStart w:colFirst="0" w:colLast="0" w:name="_heading=h.gjdgxs" w:id="1"/>
      <w:bookmarkEnd w:id="1"/>
      <w:r w:rsidDel="00000000" w:rsidR="00000000" w:rsidRPr="00000000">
        <w:rPr>
          <w:rFonts w:ascii="Times New Roman" w:cs="Times New Roman" w:eastAsia="Times New Roman" w:hAnsi="Times New Roman"/>
          <w:sz w:val="24"/>
          <w:szCs w:val="24"/>
          <w:rtl w:val="0"/>
        </w:rPr>
        <w:t xml:space="preserve">First Author Namea, Second Author Namea and Third Author Nameb*</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aDepartment of Paper Submission, XYZ University,</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Street, My City, My Country</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bInstitute of Business Media, Main University,</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Street, The City, The Country</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*Corresponding Author: conf@gmail.com</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Extended Abstract: </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short abstract of </w:t>
      </w:r>
      <w:r w:rsidDel="00000000" w:rsidR="00000000" w:rsidRPr="00000000">
        <w:rPr>
          <w:rFonts w:ascii="Times New Roman" w:cs="Times New Roman" w:eastAsia="Times New Roman" w:hAnsi="Times New Roman"/>
          <w:sz w:val="24"/>
          <w:szCs w:val="24"/>
          <w:rtl w:val="0"/>
        </w:rPr>
        <w:t xml:space="preserve">200 - 500</w:t>
      </w:r>
      <w:r w:rsidDel="00000000" w:rsidR="00000000" w:rsidRPr="00000000">
        <w:rPr>
          <w:rFonts w:ascii="Times New Roman" w:cs="Times New Roman" w:eastAsia="Times New Roman" w:hAnsi="Times New Roman"/>
          <w:color w:val="000000"/>
          <w:sz w:val="24"/>
          <w:szCs w:val="24"/>
          <w:rtl w:val="0"/>
        </w:rPr>
        <w:t xml:space="preserve"> words should be provided here. Font- 12, Times New Roman. This extended abstract should be able to clearly and concisely communicate the key value of your paper. It should address the importance of this research, the method utilised, key results and implications for theory and practice. </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color w:val="000000"/>
          <w:sz w:val="24"/>
          <w:szCs w:val="24"/>
          <w:rtl w:val="0"/>
        </w:rPr>
        <w:t xml:space="preserve">Keywords: Up to three </w:t>
      </w:r>
      <w:r w:rsidDel="00000000" w:rsidR="00000000" w:rsidRPr="00000000">
        <w:rPr>
          <w:rFonts w:ascii="Times New Roman" w:cs="Times New Roman" w:eastAsia="Times New Roman" w:hAnsi="Times New Roman"/>
          <w:i w:val="1"/>
          <w:sz w:val="24"/>
          <w:szCs w:val="24"/>
          <w:rtl w:val="0"/>
        </w:rPr>
        <w:t xml:space="preserve">keywords</w:t>
      </w:r>
      <w:r w:rsidDel="00000000" w:rsidR="00000000" w:rsidRPr="00000000">
        <w:rPr>
          <w:rFonts w:ascii="Times New Roman" w:cs="Times New Roman" w:eastAsia="Times New Roman" w:hAnsi="Times New Roman"/>
          <w:i w:val="1"/>
          <w:color w:val="000000"/>
          <w:sz w:val="24"/>
          <w:szCs w:val="24"/>
          <w:rtl w:val="0"/>
        </w:rPr>
        <w:t xml:space="preserve"> can be provided</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Please copy and paste it into the abstract platform in a separate field.</w:t>
      </w:r>
    </w:p>
    <w:p w:rsidR="00000000" w:rsidDel="00000000" w:rsidP="00000000" w:rsidRDefault="00000000" w:rsidRPr="00000000" w14:paraId="0000000F">
      <w:pPr>
        <w:pageBreakBefore w:val="1"/>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Paper Submission  </w:t>
      </w:r>
    </w:p>
    <w:p w:rsidR="00000000" w:rsidDel="00000000" w:rsidP="00000000" w:rsidRDefault="00000000" w:rsidRPr="00000000" w14:paraId="0000001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Style should be single space, new times roman and font- 12. Use tab after paragraph completion. If you submit a full-length paper, the maximal length is 2000 - 3000 words including references, figures and tables.</w:t>
      </w:r>
    </w:p>
    <w:p w:rsidR="00000000" w:rsidDel="00000000" w:rsidP="00000000" w:rsidRDefault="00000000" w:rsidRPr="00000000" w14:paraId="00000011">
      <w:pPr>
        <w:spacing w:after="0"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Introduction and Research Aim </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this section you should identify the context for the research; the main research question(s), and address the ‘so what’ question or importance of the research as per the theme of the conference. </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single blank line should be left between paragraphs. All text should be in Times New Roman, 12pt font using the justified alignment. Page margins must be kept at 2.5cm. </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aim of this study is: </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To …. </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We address two research questions in line with this aim: </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RQ1:…</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RQ2: …</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Background and Literature review/or Conceptual Model </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this section you should address the conceptual and/or theoretical foundations for the research. </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Methodology </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this section you should succinctly address the research design, the rigour of the data collection process and the quality of the data. </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Results and/or Discussion and Contributions </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this section you should succinctly address the key findings so that the ‘so what’ question can be answered and easily determined by reviewers. </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Implications for Theory and Practice </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this section you should address the ‘so what’ theme of this conference. Succinctly state how your research influences key stakeholders and adds value to society, and what the implications are for members of the academy and other researchers. </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total your submission should be no more than four A4 pages. The first page should contain the short abstract (200 words) and up to three keywords. </w:t>
      </w:r>
    </w:p>
    <w:p w:rsidR="00000000" w:rsidDel="00000000" w:rsidP="00000000" w:rsidRDefault="00000000" w:rsidRPr="00000000" w14:paraId="0000002B">
      <w:pPr>
        <w:pageBreakBefore w:val="1"/>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References - In a </w:t>
      </w:r>
      <w:r w:rsidDel="00000000" w:rsidR="00000000" w:rsidRPr="00000000">
        <w:rPr>
          <w:rFonts w:ascii="Times New Roman" w:cs="Times New Roman" w:eastAsia="Times New Roman" w:hAnsi="Times New Roman"/>
          <w:b w:val="1"/>
          <w:sz w:val="24"/>
          <w:szCs w:val="24"/>
          <w:rtl w:val="0"/>
        </w:rPr>
        <w:t xml:space="preserve">separate</w:t>
      </w:r>
      <w:r w:rsidDel="00000000" w:rsidR="00000000" w:rsidRPr="00000000">
        <w:rPr>
          <w:rFonts w:ascii="Times New Roman" w:cs="Times New Roman" w:eastAsia="Times New Roman" w:hAnsi="Times New Roman"/>
          <w:b w:val="1"/>
          <w:color w:val="000000"/>
          <w:sz w:val="24"/>
          <w:szCs w:val="24"/>
          <w:rtl w:val="0"/>
        </w:rPr>
        <w:t xml:space="preserve"> field </w:t>
      </w: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4"/>
          <w:szCs w:val="24"/>
        </w:rPr>
      </w:pPr>
      <w:bookmarkStart w:colFirst="0" w:colLast="0" w:name="_heading=h.30j0zll" w:id="2"/>
      <w:bookmarkEnd w:id="2"/>
      <w:r w:rsidDel="00000000" w:rsidR="00000000" w:rsidRPr="00000000">
        <w:rPr>
          <w:rFonts w:ascii="Times New Roman" w:cs="Times New Roman" w:eastAsia="Times New Roman" w:hAnsi="Times New Roman"/>
          <w:sz w:val="24"/>
          <w:szCs w:val="24"/>
          <w:rtl w:val="0"/>
        </w:rPr>
        <w:t xml:space="preserve">References should be entered into a separate field and must follow the referencing style of the APA format. </w:t>
      </w:r>
      <w:r w:rsidDel="00000000" w:rsidR="00000000" w:rsidRPr="00000000">
        <w:rPr>
          <w:rtl w:val="0"/>
        </w:rPr>
      </w:r>
    </w:p>
    <w:sectPr>
      <w:headerReference r:id="rId7" w:type="default"/>
      <w:foot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NZ"/>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Default" w:customStyle="1">
    <w:name w:val="Default"/>
    <w:rsid w:val="006C26E8"/>
    <w:pPr>
      <w:autoSpaceDE w:val="0"/>
      <w:autoSpaceDN w:val="0"/>
      <w:adjustRightInd w:val="0"/>
      <w:spacing w:after="0" w:line="240" w:lineRule="auto"/>
    </w:pPr>
    <w:rPr>
      <w:color w:val="000000"/>
      <w:sz w:val="24"/>
      <w:szCs w:val="24"/>
    </w:rPr>
  </w:style>
  <w:style w:type="character" w:styleId="Hyperlink">
    <w:name w:val="Hyperlink"/>
    <w:basedOn w:val="DefaultParagraphFont"/>
    <w:uiPriority w:val="99"/>
    <w:unhideWhenUsed w:val="1"/>
    <w:rsid w:val="006C26E8"/>
    <w:rPr>
      <w:color w:val="0563c1" w:themeColor="hyperlink"/>
      <w:u w:val="singl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J4FwTDg1uc8DlEy+2cEDgnXfEA==">CgMxLjAyDmguZjc4MG04YjY1NDBjMghoLmdqZGd4czIJaC4zMGowemxsOAByITFLX0NaSklSMkNzX3JHVkJKaFlHQ0tZdnprZFI0NEVIQw==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2024-11-03T12:53:00Z</dcterms:created>
  <dc:creator>Kate Daellenbach</dc:creator>
</cp:coreProperties>
</file>